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B53" w:rsidRDefault="007171F9" w:rsidP="007171F9">
      <w:pPr>
        <w:spacing w:after="0" w:line="240" w:lineRule="auto"/>
        <w:jc w:val="center"/>
        <w:rPr>
          <w:rFonts w:ascii="Arial" w:hAnsi="Arial" w:cs="Arial"/>
          <w:b/>
          <w:sz w:val="24"/>
          <w:szCs w:val="24"/>
        </w:rPr>
      </w:pPr>
      <w:r w:rsidRPr="007171F9">
        <w:rPr>
          <w:rFonts w:ascii="Arial" w:hAnsi="Arial" w:cs="Arial"/>
          <w:b/>
          <w:sz w:val="24"/>
          <w:szCs w:val="24"/>
        </w:rPr>
        <w:t>The Rights of the Child</w:t>
      </w:r>
    </w:p>
    <w:p w:rsidR="00F55134" w:rsidRPr="007171F9" w:rsidRDefault="00F55134" w:rsidP="007171F9">
      <w:pPr>
        <w:spacing w:after="0" w:line="240" w:lineRule="auto"/>
        <w:jc w:val="center"/>
        <w:rPr>
          <w:rFonts w:ascii="Arial" w:hAnsi="Arial" w:cs="Arial"/>
          <w:b/>
          <w:sz w:val="24"/>
          <w:szCs w:val="24"/>
        </w:rPr>
      </w:pPr>
    </w:p>
    <w:p w:rsidR="007171F9" w:rsidRPr="007171F9" w:rsidRDefault="007171F9" w:rsidP="007171F9">
      <w:pPr>
        <w:spacing w:after="0" w:line="240" w:lineRule="auto"/>
        <w:rPr>
          <w:rFonts w:ascii="Arial" w:hAnsi="Arial" w:cs="Arial"/>
          <w:sz w:val="20"/>
          <w:szCs w:val="20"/>
        </w:rPr>
      </w:pPr>
    </w:p>
    <w:p w:rsidR="007171F9" w:rsidRDefault="007171F9" w:rsidP="007171F9">
      <w:pPr>
        <w:pStyle w:val="ListParagraph"/>
        <w:numPr>
          <w:ilvl w:val="0"/>
          <w:numId w:val="1"/>
        </w:numPr>
        <w:spacing w:after="0" w:line="240" w:lineRule="auto"/>
        <w:rPr>
          <w:rFonts w:ascii="Arial" w:hAnsi="Arial" w:cs="Arial"/>
          <w:sz w:val="20"/>
          <w:szCs w:val="20"/>
        </w:rPr>
      </w:pPr>
      <w:r w:rsidRPr="007171F9">
        <w:rPr>
          <w:rFonts w:ascii="Arial" w:hAnsi="Arial" w:cs="Arial"/>
          <w:sz w:val="20"/>
          <w:szCs w:val="20"/>
        </w:rPr>
        <w:t xml:space="preserve">The </w:t>
      </w:r>
      <w:proofErr w:type="spellStart"/>
      <w:r w:rsidRPr="007171F9">
        <w:rPr>
          <w:rFonts w:ascii="Arial" w:hAnsi="Arial" w:cs="Arial"/>
          <w:sz w:val="20"/>
          <w:szCs w:val="20"/>
        </w:rPr>
        <w:t>Club@Midmill</w:t>
      </w:r>
      <w:proofErr w:type="spellEnd"/>
      <w:r w:rsidRPr="007171F9">
        <w:rPr>
          <w:rFonts w:ascii="Arial" w:hAnsi="Arial" w:cs="Arial"/>
          <w:sz w:val="20"/>
          <w:szCs w:val="20"/>
        </w:rPr>
        <w:t xml:space="preserve"> follows the United Nations Convention on the Rights of the Child</w:t>
      </w:r>
    </w:p>
    <w:p w:rsidR="007171F9" w:rsidRPr="007171F9" w:rsidRDefault="007171F9" w:rsidP="007171F9">
      <w:pPr>
        <w:pStyle w:val="ListParagraph"/>
        <w:spacing w:after="0" w:line="240" w:lineRule="auto"/>
        <w:rPr>
          <w:rFonts w:ascii="Arial" w:hAnsi="Arial" w:cs="Arial"/>
          <w:sz w:val="20"/>
          <w:szCs w:val="20"/>
        </w:rPr>
      </w:pPr>
    </w:p>
    <w:p w:rsidR="007171F9" w:rsidRPr="007171F9" w:rsidRDefault="007171F9" w:rsidP="007171F9">
      <w:pPr>
        <w:pStyle w:val="ListParagraph"/>
        <w:numPr>
          <w:ilvl w:val="0"/>
          <w:numId w:val="1"/>
        </w:numPr>
        <w:spacing w:after="0" w:line="240" w:lineRule="auto"/>
        <w:rPr>
          <w:rFonts w:ascii="Arial" w:hAnsi="Arial" w:cs="Arial"/>
          <w:sz w:val="20"/>
          <w:szCs w:val="20"/>
        </w:rPr>
      </w:pPr>
      <w:r w:rsidRPr="007171F9">
        <w:rPr>
          <w:rFonts w:ascii="Arial" w:hAnsi="Arial" w:cs="Arial"/>
          <w:sz w:val="20"/>
          <w:szCs w:val="20"/>
        </w:rPr>
        <w:t xml:space="preserve">The </w:t>
      </w:r>
      <w:proofErr w:type="spellStart"/>
      <w:r w:rsidRPr="007171F9">
        <w:rPr>
          <w:rFonts w:ascii="Arial" w:hAnsi="Arial" w:cs="Arial"/>
          <w:sz w:val="20"/>
          <w:szCs w:val="20"/>
        </w:rPr>
        <w:t>Club@Midmill</w:t>
      </w:r>
      <w:proofErr w:type="spellEnd"/>
      <w:r w:rsidRPr="007171F9">
        <w:rPr>
          <w:rFonts w:ascii="Arial" w:hAnsi="Arial" w:cs="Arial"/>
          <w:sz w:val="20"/>
          <w:szCs w:val="20"/>
        </w:rPr>
        <w:t xml:space="preserve"> supports the view that children and young people should be treated with dignity and respect at all times and that they should b</w:t>
      </w:r>
      <w:r w:rsidR="00631F83">
        <w:rPr>
          <w:rFonts w:ascii="Arial" w:hAnsi="Arial" w:cs="Arial"/>
          <w:sz w:val="20"/>
          <w:szCs w:val="20"/>
        </w:rPr>
        <w:t>e</w:t>
      </w:r>
      <w:bookmarkStart w:id="0" w:name="_GoBack"/>
      <w:bookmarkEnd w:id="0"/>
      <w:r w:rsidRPr="007171F9">
        <w:rPr>
          <w:rFonts w:ascii="Arial" w:hAnsi="Arial" w:cs="Arial"/>
          <w:sz w:val="20"/>
          <w:szCs w:val="20"/>
        </w:rPr>
        <w:t xml:space="preserve"> enabled to realise their potential. </w:t>
      </w:r>
    </w:p>
    <w:p w:rsidR="007171F9" w:rsidRPr="007171F9" w:rsidRDefault="007171F9" w:rsidP="007171F9">
      <w:pPr>
        <w:pStyle w:val="ListParagraph"/>
        <w:spacing w:after="0" w:line="240" w:lineRule="auto"/>
        <w:rPr>
          <w:rFonts w:ascii="Arial" w:hAnsi="Arial" w:cs="Arial"/>
          <w:sz w:val="20"/>
          <w:szCs w:val="20"/>
        </w:rPr>
      </w:pPr>
    </w:p>
    <w:p w:rsidR="007171F9" w:rsidRPr="007171F9" w:rsidRDefault="007171F9" w:rsidP="007171F9">
      <w:pPr>
        <w:spacing w:after="0" w:line="240" w:lineRule="auto"/>
        <w:ind w:left="360"/>
        <w:rPr>
          <w:rFonts w:ascii="Arial" w:hAnsi="Arial" w:cs="Arial"/>
          <w:b/>
          <w:sz w:val="20"/>
          <w:szCs w:val="20"/>
        </w:rPr>
      </w:pPr>
      <w:r w:rsidRPr="007171F9">
        <w:rPr>
          <w:rFonts w:ascii="Arial" w:hAnsi="Arial" w:cs="Arial"/>
          <w:b/>
          <w:sz w:val="20"/>
          <w:szCs w:val="20"/>
        </w:rPr>
        <w:t>Children can express their views by having children’s meetings, lead and influence activities of the Club by actively consulting with the other children and staff valuing their views as stated in Articles 12,13 and 15.</w:t>
      </w:r>
    </w:p>
    <w:p w:rsidR="007171F9" w:rsidRPr="007171F9" w:rsidRDefault="007171F9" w:rsidP="007171F9">
      <w:pPr>
        <w:spacing w:after="0" w:line="240" w:lineRule="auto"/>
        <w:ind w:left="360"/>
        <w:rPr>
          <w:rFonts w:ascii="Arial" w:hAnsi="Arial" w:cs="Arial"/>
          <w:b/>
          <w:sz w:val="20"/>
          <w:szCs w:val="20"/>
        </w:rPr>
      </w:pPr>
    </w:p>
    <w:p w:rsidR="007171F9" w:rsidRPr="007171F9" w:rsidRDefault="007171F9" w:rsidP="007171F9">
      <w:pPr>
        <w:spacing w:after="0" w:line="240" w:lineRule="auto"/>
        <w:ind w:left="360"/>
        <w:rPr>
          <w:rFonts w:ascii="Arial" w:hAnsi="Arial" w:cs="Arial"/>
          <w:b/>
          <w:sz w:val="20"/>
          <w:szCs w:val="20"/>
        </w:rPr>
      </w:pPr>
      <w:r w:rsidRPr="007171F9">
        <w:rPr>
          <w:rFonts w:ascii="Arial" w:hAnsi="Arial" w:cs="Arial"/>
          <w:b/>
          <w:sz w:val="20"/>
          <w:szCs w:val="20"/>
        </w:rPr>
        <w:t>The Club will enable the children to make informed choices through daily discussion, planning and questionnaires.</w:t>
      </w:r>
    </w:p>
    <w:p w:rsidR="007171F9" w:rsidRPr="007171F9" w:rsidRDefault="007171F9" w:rsidP="007171F9">
      <w:pPr>
        <w:spacing w:after="0" w:line="240" w:lineRule="auto"/>
        <w:ind w:left="360"/>
        <w:rPr>
          <w:rFonts w:ascii="Arial" w:hAnsi="Arial" w:cs="Arial"/>
          <w:b/>
          <w:sz w:val="20"/>
          <w:szCs w:val="20"/>
        </w:rPr>
      </w:pPr>
    </w:p>
    <w:p w:rsidR="007171F9" w:rsidRPr="007171F9" w:rsidRDefault="007171F9" w:rsidP="007171F9">
      <w:pPr>
        <w:spacing w:after="0" w:line="240" w:lineRule="auto"/>
        <w:ind w:left="360"/>
        <w:rPr>
          <w:rFonts w:ascii="Arial" w:hAnsi="Arial" w:cs="Arial"/>
          <w:b/>
          <w:sz w:val="20"/>
          <w:szCs w:val="20"/>
        </w:rPr>
      </w:pPr>
      <w:r w:rsidRPr="007171F9">
        <w:rPr>
          <w:rFonts w:ascii="Arial" w:hAnsi="Arial" w:cs="Arial"/>
          <w:b/>
          <w:sz w:val="20"/>
          <w:szCs w:val="20"/>
        </w:rPr>
        <w:t>Provide opportunities for children to learn about healthy lifestyles and relationships, hygiene, diet and personal safety as stated in Article 19 and 24.</w:t>
      </w:r>
    </w:p>
    <w:p w:rsidR="007171F9" w:rsidRPr="007171F9" w:rsidRDefault="007171F9" w:rsidP="007171F9">
      <w:pPr>
        <w:spacing w:after="0" w:line="240" w:lineRule="auto"/>
        <w:ind w:left="360"/>
        <w:rPr>
          <w:rFonts w:ascii="Arial" w:hAnsi="Arial" w:cs="Arial"/>
          <w:b/>
          <w:sz w:val="20"/>
          <w:szCs w:val="20"/>
        </w:rPr>
      </w:pPr>
    </w:p>
    <w:p w:rsidR="007171F9" w:rsidRPr="007171F9" w:rsidRDefault="007171F9" w:rsidP="007171F9">
      <w:pPr>
        <w:spacing w:after="0" w:line="240" w:lineRule="auto"/>
        <w:ind w:left="360"/>
        <w:rPr>
          <w:rFonts w:ascii="Arial" w:hAnsi="Arial" w:cs="Arial"/>
          <w:b/>
          <w:sz w:val="20"/>
          <w:szCs w:val="20"/>
        </w:rPr>
      </w:pPr>
      <w:r w:rsidRPr="007171F9">
        <w:rPr>
          <w:rFonts w:ascii="Arial" w:hAnsi="Arial" w:cs="Arial"/>
          <w:b/>
          <w:sz w:val="20"/>
          <w:szCs w:val="20"/>
        </w:rPr>
        <w:t>Treat everyone equally and fairly as per SSSC Codes of Practice, and National Care Standards</w:t>
      </w:r>
    </w:p>
    <w:p w:rsidR="007171F9" w:rsidRPr="007171F9" w:rsidRDefault="007171F9" w:rsidP="007171F9">
      <w:pPr>
        <w:spacing w:after="0" w:line="240" w:lineRule="auto"/>
        <w:ind w:left="360"/>
        <w:rPr>
          <w:rFonts w:ascii="Arial" w:hAnsi="Arial" w:cs="Arial"/>
          <w:b/>
          <w:sz w:val="20"/>
          <w:szCs w:val="20"/>
        </w:rPr>
      </w:pPr>
    </w:p>
    <w:p w:rsidR="007171F9" w:rsidRPr="007171F9" w:rsidRDefault="007171F9" w:rsidP="007171F9">
      <w:pPr>
        <w:spacing w:after="0" w:line="240" w:lineRule="auto"/>
        <w:ind w:left="360"/>
        <w:rPr>
          <w:rFonts w:ascii="Arial" w:hAnsi="Arial" w:cs="Arial"/>
          <w:sz w:val="20"/>
          <w:szCs w:val="20"/>
        </w:rPr>
      </w:pPr>
      <w:r w:rsidRPr="007171F9">
        <w:rPr>
          <w:rFonts w:ascii="Arial" w:hAnsi="Arial" w:cs="Arial"/>
          <w:sz w:val="20"/>
          <w:szCs w:val="20"/>
        </w:rPr>
        <w:t>We will also work, where possible, with all other agencies involved with the health and wellbeing of the child, and take into account he child’s interests and individual needs when making final decisions as stated in Articles 17,23,25 and 30.</w:t>
      </w:r>
    </w:p>
    <w:p w:rsidR="007171F9" w:rsidRPr="007171F9" w:rsidRDefault="007171F9" w:rsidP="007171F9">
      <w:pPr>
        <w:spacing w:after="0" w:line="240" w:lineRule="auto"/>
        <w:ind w:left="360"/>
        <w:rPr>
          <w:rFonts w:ascii="Arial" w:hAnsi="Arial" w:cs="Arial"/>
          <w:sz w:val="20"/>
          <w:szCs w:val="20"/>
        </w:rPr>
      </w:pPr>
    </w:p>
    <w:p w:rsidR="007171F9" w:rsidRPr="007171F9" w:rsidRDefault="007171F9" w:rsidP="007171F9">
      <w:pPr>
        <w:spacing w:after="0" w:line="240" w:lineRule="auto"/>
        <w:ind w:left="360"/>
        <w:rPr>
          <w:rFonts w:ascii="Arial" w:hAnsi="Arial" w:cs="Arial"/>
          <w:b/>
          <w:sz w:val="20"/>
          <w:szCs w:val="20"/>
        </w:rPr>
      </w:pPr>
      <w:r w:rsidRPr="007171F9">
        <w:rPr>
          <w:rFonts w:ascii="Arial" w:hAnsi="Arial" w:cs="Arial"/>
          <w:b/>
          <w:sz w:val="20"/>
          <w:szCs w:val="20"/>
        </w:rPr>
        <w:t xml:space="preserve">Article 31 </w:t>
      </w:r>
    </w:p>
    <w:p w:rsidR="007171F9" w:rsidRPr="007171F9" w:rsidRDefault="007171F9" w:rsidP="007171F9">
      <w:pPr>
        <w:spacing w:after="0" w:line="240" w:lineRule="auto"/>
        <w:ind w:left="360"/>
        <w:rPr>
          <w:rFonts w:ascii="Arial" w:hAnsi="Arial" w:cs="Arial"/>
          <w:b/>
          <w:sz w:val="20"/>
          <w:szCs w:val="20"/>
        </w:rPr>
      </w:pPr>
      <w:r w:rsidRPr="007171F9">
        <w:rPr>
          <w:rFonts w:ascii="Arial" w:hAnsi="Arial" w:cs="Arial"/>
          <w:b/>
          <w:sz w:val="20"/>
          <w:szCs w:val="20"/>
        </w:rPr>
        <w:t>You have a right to rest and play and to have the chance to join in a wide range of activities.</w:t>
      </w:r>
    </w:p>
    <w:p w:rsidR="007171F9" w:rsidRPr="007171F9" w:rsidRDefault="007171F9">
      <w:pPr>
        <w:rPr>
          <w:rFonts w:ascii="Arial" w:hAnsi="Arial" w:cs="Arial"/>
          <w:sz w:val="20"/>
          <w:szCs w:val="20"/>
        </w:rPr>
      </w:pPr>
    </w:p>
    <w:sectPr w:rsidR="007171F9" w:rsidRPr="007171F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41A" w:rsidRDefault="004F041A" w:rsidP="00F55134">
      <w:pPr>
        <w:spacing w:after="0" w:line="240" w:lineRule="auto"/>
      </w:pPr>
      <w:r>
        <w:separator/>
      </w:r>
    </w:p>
  </w:endnote>
  <w:endnote w:type="continuationSeparator" w:id="0">
    <w:p w:rsidR="004F041A" w:rsidRDefault="004F041A" w:rsidP="00F5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34" w:rsidRDefault="00F55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34" w:rsidRDefault="00F55134" w:rsidP="00F55134">
    <w:pPr>
      <w:pStyle w:val="Footer"/>
      <w:jc w:val="right"/>
    </w:pPr>
    <w:r>
      <w:t>Policies and Procedures</w:t>
    </w:r>
  </w:p>
  <w:p w:rsidR="00F55134" w:rsidRDefault="00F55134" w:rsidP="00F55134">
    <w:pPr>
      <w:pStyle w:val="Footer"/>
      <w:jc w:val="right"/>
    </w:pPr>
    <w:r>
      <w:t>Version 1</w:t>
    </w:r>
  </w:p>
  <w:p w:rsidR="00F55134" w:rsidRDefault="00F55134" w:rsidP="00F55134">
    <w:pPr>
      <w:pStyle w:val="Footer"/>
      <w:jc w:val="right"/>
    </w:pPr>
    <w:r>
      <w:t>November 2016</w:t>
    </w:r>
  </w:p>
  <w:p w:rsidR="00F55134" w:rsidRDefault="00F55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34" w:rsidRDefault="00F55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41A" w:rsidRDefault="004F041A" w:rsidP="00F55134">
      <w:pPr>
        <w:spacing w:after="0" w:line="240" w:lineRule="auto"/>
      </w:pPr>
      <w:r>
        <w:separator/>
      </w:r>
    </w:p>
  </w:footnote>
  <w:footnote w:type="continuationSeparator" w:id="0">
    <w:p w:rsidR="004F041A" w:rsidRDefault="004F041A" w:rsidP="00F55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34" w:rsidRDefault="00F55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34" w:rsidRPr="00F55134" w:rsidRDefault="00F55134" w:rsidP="00F55134">
    <w:pPr>
      <w:pStyle w:val="Header"/>
      <w:jc w:val="right"/>
      <w:rPr>
        <w:rFonts w:ascii="Arial" w:hAnsi="Arial" w:cs="Arial"/>
        <w:sz w:val="28"/>
        <w:szCs w:val="28"/>
      </w:rPr>
    </w:pPr>
    <w:r w:rsidRPr="00F55134">
      <w:rPr>
        <w:rFonts w:ascii="Arial" w:hAnsi="Arial" w:cs="Arial"/>
        <w:sz w:val="28"/>
        <w:szCs w:val="28"/>
      </w:rPr>
      <w:t xml:space="preserve">The </w:t>
    </w:r>
    <w:proofErr w:type="spellStart"/>
    <w:r w:rsidRPr="00F55134">
      <w:rPr>
        <w:rFonts w:ascii="Arial" w:hAnsi="Arial" w:cs="Arial"/>
        <w:sz w:val="28"/>
        <w:szCs w:val="28"/>
      </w:rPr>
      <w:t>Club@Midmill</w:t>
    </w:r>
    <w:proofErr w:type="spellEnd"/>
  </w:p>
  <w:p w:rsidR="00F55134" w:rsidRDefault="00F55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134" w:rsidRDefault="00F55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30073"/>
    <w:multiLevelType w:val="hybridMultilevel"/>
    <w:tmpl w:val="D9B0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69"/>
    <w:rsid w:val="00044D69"/>
    <w:rsid w:val="001708C9"/>
    <w:rsid w:val="004F041A"/>
    <w:rsid w:val="00631F83"/>
    <w:rsid w:val="007171F9"/>
    <w:rsid w:val="00F55134"/>
    <w:rsid w:val="00FC6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0027"/>
  <w15:chartTrackingRefBased/>
  <w15:docId w15:val="{826AE34E-C7B9-4C18-8B4C-72E1DE96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1F9"/>
    <w:pPr>
      <w:ind w:left="720"/>
      <w:contextualSpacing/>
    </w:pPr>
  </w:style>
  <w:style w:type="paragraph" w:styleId="Header">
    <w:name w:val="header"/>
    <w:basedOn w:val="Normal"/>
    <w:link w:val="HeaderChar"/>
    <w:uiPriority w:val="99"/>
    <w:unhideWhenUsed/>
    <w:rsid w:val="00F55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134"/>
  </w:style>
  <w:style w:type="paragraph" w:styleId="Footer">
    <w:name w:val="footer"/>
    <w:basedOn w:val="Normal"/>
    <w:link w:val="FooterChar"/>
    <w:uiPriority w:val="99"/>
    <w:unhideWhenUsed/>
    <w:rsid w:val="00F55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dc:creator>
  <cp:keywords/>
  <dc:description/>
  <cp:lastModifiedBy>David Gibson</cp:lastModifiedBy>
  <cp:revision>4</cp:revision>
  <dcterms:created xsi:type="dcterms:W3CDTF">2016-11-23T19:30:00Z</dcterms:created>
  <dcterms:modified xsi:type="dcterms:W3CDTF">2016-11-24T23:21:00Z</dcterms:modified>
</cp:coreProperties>
</file>