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4B6" w:rsidRPr="00810ACC" w:rsidRDefault="00810ACC" w:rsidP="00810ACC">
      <w:pPr>
        <w:jc w:val="center"/>
        <w:rPr>
          <w:rFonts w:ascii="Arial" w:hAnsi="Arial" w:cs="Arial"/>
          <w:b/>
          <w:sz w:val="24"/>
          <w:szCs w:val="24"/>
        </w:rPr>
      </w:pPr>
      <w:r w:rsidRPr="00810ACC">
        <w:rPr>
          <w:rFonts w:ascii="Arial" w:hAnsi="Arial" w:cs="Arial"/>
          <w:b/>
          <w:sz w:val="24"/>
          <w:szCs w:val="24"/>
        </w:rPr>
        <w:t>Aim</w:t>
      </w:r>
      <w:r w:rsidR="00333EE0">
        <w:rPr>
          <w:rFonts w:ascii="Arial" w:hAnsi="Arial" w:cs="Arial"/>
          <w:b/>
          <w:sz w:val="24"/>
          <w:szCs w:val="24"/>
        </w:rPr>
        <w:t>s</w:t>
      </w:r>
      <w:r w:rsidRPr="00810ACC">
        <w:rPr>
          <w:rFonts w:ascii="Arial" w:hAnsi="Arial" w:cs="Arial"/>
          <w:b/>
          <w:sz w:val="24"/>
          <w:szCs w:val="24"/>
        </w:rPr>
        <w:t xml:space="preserve"> and Objectives</w:t>
      </w:r>
    </w:p>
    <w:p w:rsidR="00810ACC" w:rsidRDefault="00810ACC" w:rsidP="00810ACC">
      <w:pPr>
        <w:jc w:val="center"/>
      </w:pPr>
    </w:p>
    <w:p w:rsidR="00810ACC" w:rsidRDefault="00810ACC" w:rsidP="00810ACC">
      <w:pPr>
        <w:jc w:val="center"/>
      </w:pPr>
    </w:p>
    <w:p w:rsidR="00810ACC" w:rsidRPr="00810ACC" w:rsidRDefault="00810ACC" w:rsidP="00810ACC">
      <w:pPr>
        <w:pStyle w:val="ListParagraph"/>
        <w:numPr>
          <w:ilvl w:val="0"/>
          <w:numId w:val="4"/>
        </w:numPr>
        <w:rPr>
          <w:rFonts w:ascii="Arial" w:hAnsi="Arial" w:cs="Arial"/>
          <w:sz w:val="24"/>
          <w:szCs w:val="24"/>
        </w:rPr>
      </w:pPr>
      <w:r>
        <w:rPr>
          <w:rFonts w:ascii="Arial" w:hAnsi="Arial" w:cs="Arial"/>
          <w:sz w:val="24"/>
          <w:szCs w:val="24"/>
        </w:rPr>
        <w:t>We want T</w:t>
      </w:r>
      <w:r w:rsidRPr="00810ACC">
        <w:rPr>
          <w:rFonts w:ascii="Arial" w:hAnsi="Arial" w:cs="Arial"/>
          <w:sz w:val="24"/>
          <w:szCs w:val="24"/>
        </w:rPr>
        <w:t xml:space="preserve">he </w:t>
      </w:r>
      <w:proofErr w:type="spellStart"/>
      <w:r w:rsidRPr="00810ACC">
        <w:rPr>
          <w:rFonts w:ascii="Arial" w:hAnsi="Arial" w:cs="Arial"/>
          <w:sz w:val="24"/>
          <w:szCs w:val="24"/>
        </w:rPr>
        <w:t>Club@Midmill</w:t>
      </w:r>
      <w:proofErr w:type="spellEnd"/>
      <w:r w:rsidRPr="00810ACC">
        <w:rPr>
          <w:rFonts w:ascii="Arial" w:hAnsi="Arial" w:cs="Arial"/>
          <w:sz w:val="24"/>
          <w:szCs w:val="24"/>
        </w:rPr>
        <w:t xml:space="preserve"> to be the best place to grow up, which values play as a life-enhancing daily experience for all the children and young people who attend the setting.</w:t>
      </w:r>
    </w:p>
    <w:p w:rsidR="00810ACC" w:rsidRDefault="00810ACC" w:rsidP="00810ACC">
      <w:pPr>
        <w:pStyle w:val="Heading2"/>
      </w:pPr>
      <w:r w:rsidRPr="00C1022F">
        <w:t xml:space="preserve">We aim to offer play and education opportunities that are both fun and challenging. We will promote the dignity, privacy, choice, safety, potential, and diversity of all service users and staff of the club.   </w:t>
      </w:r>
    </w:p>
    <w:p w:rsidR="00810ACC" w:rsidRPr="00C1022F" w:rsidRDefault="00810ACC" w:rsidP="00810ACC">
      <w:pPr>
        <w:pStyle w:val="Heading2"/>
      </w:pPr>
      <w:r w:rsidRPr="00C1022F">
        <w:t>Everyone at the club; children, parent/</w:t>
      </w:r>
      <w:proofErr w:type="spellStart"/>
      <w:r w:rsidRPr="00C1022F">
        <w:t>carers</w:t>
      </w:r>
      <w:proofErr w:type="spellEnd"/>
      <w:r w:rsidRPr="00C1022F">
        <w:t xml:space="preserve"> and workers are involved in ensuring the child and their family is at the </w:t>
      </w:r>
      <w:proofErr w:type="spellStart"/>
      <w:r w:rsidRPr="00C1022F">
        <w:t>centre</w:t>
      </w:r>
      <w:proofErr w:type="spellEnd"/>
      <w:r w:rsidRPr="00C1022F">
        <w:t xml:space="preserve"> of everything we do.</w:t>
      </w:r>
    </w:p>
    <w:p w:rsidR="00810ACC" w:rsidRPr="00C1022F" w:rsidRDefault="00810ACC" w:rsidP="00810ACC">
      <w:pPr>
        <w:pStyle w:val="Heading2"/>
      </w:pPr>
      <w:r w:rsidRPr="00C1022F">
        <w:t>We will support children and young people to ensure they are Safe, Healthy, Achieving, Nurtured, Active, Respected, Responsible and Included (also known as SHANARRI or the Well Being Indicators). We use these indicators to make a positive difference to our children so they can achieve their full potential.</w:t>
      </w:r>
    </w:p>
    <w:p w:rsidR="00810ACC" w:rsidRPr="00C1022F" w:rsidRDefault="00810ACC" w:rsidP="00810ACC">
      <w:pPr>
        <w:pStyle w:val="Heading2"/>
      </w:pPr>
      <w:r>
        <w:t>The C</w:t>
      </w:r>
      <w:r w:rsidRPr="00C1022F">
        <w:t xml:space="preserve">lub encourage the children to lead in every day planning and activities through the resources provided, these include a balanced range of activities, taking account of the ages, developmental needs, interests, hours and pattern of attendance of each service user. </w:t>
      </w:r>
    </w:p>
    <w:p w:rsidR="00810ACC" w:rsidRPr="00C1022F" w:rsidRDefault="00810ACC" w:rsidP="00810ACC">
      <w:pPr>
        <w:pStyle w:val="Heading2"/>
      </w:pPr>
      <w:r w:rsidRPr="00C1022F">
        <w:t xml:space="preserve">We will promote these policies and procedures by following the guidelines at all times; copies will be available for parents / </w:t>
      </w:r>
      <w:proofErr w:type="spellStart"/>
      <w:r w:rsidRPr="00C1022F">
        <w:t>carers</w:t>
      </w:r>
      <w:proofErr w:type="spellEnd"/>
      <w:r w:rsidRPr="00C1022F">
        <w:t xml:space="preserve">. Policies will be reviewed regularly to ensure we meet the current legislations at all times. </w:t>
      </w:r>
    </w:p>
    <w:p w:rsidR="00810ACC" w:rsidRPr="00C1022F" w:rsidRDefault="00810ACC" w:rsidP="00810ACC">
      <w:pPr>
        <w:pStyle w:val="Heading2"/>
      </w:pPr>
      <w:r>
        <w:t>The C</w:t>
      </w:r>
      <w:r w:rsidRPr="00C1022F">
        <w:t xml:space="preserve">lub will employ competent and confident staff that have been appropriately vetted. We will have </w:t>
      </w:r>
      <w:r>
        <w:t xml:space="preserve">two </w:t>
      </w:r>
      <w:r w:rsidRPr="00C1022F">
        <w:t xml:space="preserve">written references, and a PVG check before a post is offered.  We encourage lifelong learning and support all members of staff to reach their next level of qualification.  It is a requirement that all staff register with the SSSC. </w:t>
      </w:r>
    </w:p>
    <w:p w:rsidR="00810ACC" w:rsidRPr="00C1022F" w:rsidRDefault="00810ACC" w:rsidP="00810ACC">
      <w:pPr>
        <w:pStyle w:val="Heading2"/>
      </w:pPr>
      <w:r>
        <w:t>The C</w:t>
      </w:r>
      <w:r w:rsidRPr="00C1022F">
        <w:t xml:space="preserve">lub will operate a quality assurance and improvement system as a means of ensuring continuous improvement along with an evaluation process that will involve all staff and service users. </w:t>
      </w:r>
    </w:p>
    <w:p w:rsidR="00704118" w:rsidRDefault="00704118" w:rsidP="00810ACC"/>
    <w:p w:rsidR="00704118" w:rsidRPr="00704118" w:rsidRDefault="00704118" w:rsidP="00704118"/>
    <w:p w:rsidR="00704118" w:rsidRPr="00704118" w:rsidRDefault="00704118" w:rsidP="00704118"/>
    <w:p w:rsidR="00704118" w:rsidRPr="00704118" w:rsidRDefault="00704118" w:rsidP="00704118"/>
    <w:p w:rsidR="00810ACC" w:rsidRPr="00704118" w:rsidRDefault="00810ACC" w:rsidP="005D7729">
      <w:bookmarkStart w:id="0" w:name="_GoBack"/>
      <w:bookmarkEnd w:id="0"/>
    </w:p>
    <w:sectPr w:rsidR="00810ACC" w:rsidRPr="0070411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5C1" w:rsidRDefault="002325C1" w:rsidP="00810ACC">
      <w:pPr>
        <w:spacing w:after="0" w:line="240" w:lineRule="auto"/>
      </w:pPr>
      <w:r>
        <w:separator/>
      </w:r>
    </w:p>
  </w:endnote>
  <w:endnote w:type="continuationSeparator" w:id="0">
    <w:p w:rsidR="002325C1" w:rsidRDefault="002325C1" w:rsidP="0081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118" w:rsidRDefault="00704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118" w:rsidRDefault="00704118" w:rsidP="00810ACC">
    <w:pPr>
      <w:pStyle w:val="Header"/>
      <w:jc w:val="right"/>
      <w:rPr>
        <w:rFonts w:ascii="Arial" w:hAnsi="Arial" w:cs="Arial"/>
        <w:sz w:val="18"/>
        <w:szCs w:val="18"/>
      </w:rPr>
    </w:pPr>
    <w:r>
      <w:rPr>
        <w:rFonts w:ascii="Arial" w:hAnsi="Arial" w:cs="Arial"/>
        <w:sz w:val="18"/>
        <w:szCs w:val="18"/>
      </w:rPr>
      <w:t>Policies and Procedures</w:t>
    </w:r>
  </w:p>
  <w:p w:rsidR="00810ACC" w:rsidRPr="00810ACC" w:rsidRDefault="00810ACC" w:rsidP="00810ACC">
    <w:pPr>
      <w:pStyle w:val="Header"/>
      <w:jc w:val="right"/>
      <w:rPr>
        <w:rFonts w:ascii="Arial" w:hAnsi="Arial" w:cs="Arial"/>
        <w:sz w:val="18"/>
        <w:szCs w:val="18"/>
      </w:rPr>
    </w:pPr>
    <w:r w:rsidRPr="00810ACC">
      <w:rPr>
        <w:rFonts w:ascii="Arial" w:hAnsi="Arial" w:cs="Arial"/>
        <w:sz w:val="18"/>
        <w:szCs w:val="18"/>
      </w:rPr>
      <w:t>Version 1</w:t>
    </w:r>
  </w:p>
  <w:p w:rsidR="00810ACC" w:rsidRPr="00810ACC" w:rsidRDefault="00810ACC" w:rsidP="00810ACC">
    <w:pPr>
      <w:pStyle w:val="Header"/>
      <w:jc w:val="right"/>
      <w:rPr>
        <w:rFonts w:ascii="Arial" w:hAnsi="Arial" w:cs="Arial"/>
        <w:sz w:val="18"/>
        <w:szCs w:val="18"/>
      </w:rPr>
    </w:pPr>
    <w:r w:rsidRPr="00810ACC">
      <w:rPr>
        <w:rFonts w:ascii="Arial" w:hAnsi="Arial" w:cs="Arial"/>
        <w:sz w:val="18"/>
        <w:szCs w:val="18"/>
      </w:rPr>
      <w:t>November 2016</w:t>
    </w:r>
  </w:p>
  <w:p w:rsidR="00810ACC" w:rsidRDefault="00810ACC">
    <w:pPr>
      <w:pStyle w:val="Footer"/>
    </w:pPr>
  </w:p>
  <w:p w:rsidR="00810ACC" w:rsidRDefault="00810A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118" w:rsidRDefault="00704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5C1" w:rsidRDefault="002325C1" w:rsidP="00810ACC">
      <w:pPr>
        <w:spacing w:after="0" w:line="240" w:lineRule="auto"/>
      </w:pPr>
      <w:r>
        <w:separator/>
      </w:r>
    </w:p>
  </w:footnote>
  <w:footnote w:type="continuationSeparator" w:id="0">
    <w:p w:rsidR="002325C1" w:rsidRDefault="002325C1" w:rsidP="00810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118" w:rsidRDefault="00704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ACC" w:rsidRPr="00810ACC" w:rsidRDefault="00810ACC" w:rsidP="00810ACC">
    <w:pPr>
      <w:pStyle w:val="Header"/>
      <w:jc w:val="right"/>
      <w:rPr>
        <w:rFonts w:ascii="Arial" w:hAnsi="Arial" w:cs="Arial"/>
        <w:sz w:val="28"/>
        <w:szCs w:val="28"/>
      </w:rPr>
    </w:pPr>
    <w:r w:rsidRPr="00810ACC">
      <w:rPr>
        <w:rFonts w:ascii="Arial" w:hAnsi="Arial" w:cs="Arial"/>
        <w:sz w:val="28"/>
        <w:szCs w:val="28"/>
      </w:rPr>
      <w:t xml:space="preserve">The </w:t>
    </w:r>
    <w:proofErr w:type="spellStart"/>
    <w:r w:rsidRPr="00810ACC">
      <w:rPr>
        <w:rFonts w:ascii="Arial" w:hAnsi="Arial" w:cs="Arial"/>
        <w:sz w:val="28"/>
        <w:szCs w:val="28"/>
      </w:rPr>
      <w:t>Club@Midmill</w:t>
    </w:r>
    <w:proofErr w:type="spellEnd"/>
  </w:p>
  <w:p w:rsidR="00810ACC" w:rsidRDefault="00810ACC" w:rsidP="00810AC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118" w:rsidRDefault="00704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25D"/>
    <w:multiLevelType w:val="hybridMultilevel"/>
    <w:tmpl w:val="50C02D96"/>
    <w:lvl w:ilvl="0" w:tplc="890C3796">
      <w:start w:val="1"/>
      <w:numFmt w:val="bullet"/>
      <w:pStyle w:val="Heading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35E5F"/>
    <w:multiLevelType w:val="hybridMultilevel"/>
    <w:tmpl w:val="709A6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997B06"/>
    <w:multiLevelType w:val="hybridMultilevel"/>
    <w:tmpl w:val="024A1E42"/>
    <w:lvl w:ilvl="0" w:tplc="2D70AC5A">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A4125F"/>
    <w:multiLevelType w:val="hybridMultilevel"/>
    <w:tmpl w:val="F398D6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854"/>
    <w:rsid w:val="001D38D8"/>
    <w:rsid w:val="002325C1"/>
    <w:rsid w:val="00333EE0"/>
    <w:rsid w:val="005D7729"/>
    <w:rsid w:val="00663854"/>
    <w:rsid w:val="00704118"/>
    <w:rsid w:val="00810ACC"/>
    <w:rsid w:val="00811BB5"/>
    <w:rsid w:val="009534B6"/>
    <w:rsid w:val="00F62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DFF2D"/>
  <w15:chartTrackingRefBased/>
  <w15:docId w15:val="{8F948555-69CA-433C-BD2A-C47F7E1D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autoRedefine/>
    <w:qFormat/>
    <w:rsid w:val="00810ACC"/>
    <w:pPr>
      <w:keepNext/>
      <w:numPr>
        <w:numId w:val="1"/>
      </w:numPr>
      <w:spacing w:before="240" w:after="240" w:line="240" w:lineRule="auto"/>
      <w:outlineLvl w:val="0"/>
    </w:pPr>
    <w:rPr>
      <w:rFonts w:ascii="Arial" w:eastAsia="Times New Roman" w:hAnsi="Arial" w:cs="Arial"/>
      <w:b/>
      <w:bCs/>
      <w:sz w:val="28"/>
      <w:szCs w:val="28"/>
    </w:rPr>
  </w:style>
  <w:style w:type="paragraph" w:styleId="Heading2">
    <w:name w:val="heading 2"/>
    <w:basedOn w:val="Normal"/>
    <w:next w:val="Normal"/>
    <w:link w:val="Heading2Char"/>
    <w:autoRedefine/>
    <w:qFormat/>
    <w:rsid w:val="00810ACC"/>
    <w:pPr>
      <w:keepLines/>
      <w:numPr>
        <w:numId w:val="2"/>
      </w:numPr>
      <w:tabs>
        <w:tab w:val="left" w:pos="-720"/>
        <w:tab w:val="left" w:pos="-360"/>
      </w:tabs>
      <w:spacing w:before="240" w:after="120" w:line="240" w:lineRule="auto"/>
      <w:outlineLvl w:val="1"/>
    </w:pPr>
    <w:rPr>
      <w:rFonts w:ascii="Arial" w:eastAsia="Times New Roman" w:hAnsi="Arial" w:cs="Arial"/>
      <w:bCs/>
      <w:iCs/>
      <w:kern w:val="16"/>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ACC"/>
  </w:style>
  <w:style w:type="paragraph" w:styleId="Footer">
    <w:name w:val="footer"/>
    <w:basedOn w:val="Normal"/>
    <w:link w:val="FooterChar"/>
    <w:uiPriority w:val="99"/>
    <w:unhideWhenUsed/>
    <w:rsid w:val="00810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ACC"/>
  </w:style>
  <w:style w:type="character" w:customStyle="1" w:styleId="Heading1Char">
    <w:name w:val="Heading 1 Char"/>
    <w:basedOn w:val="DefaultParagraphFont"/>
    <w:link w:val="Heading1"/>
    <w:rsid w:val="00810ACC"/>
    <w:rPr>
      <w:rFonts w:ascii="Arial" w:eastAsia="Times New Roman" w:hAnsi="Arial" w:cs="Arial"/>
      <w:b/>
      <w:bCs/>
      <w:sz w:val="28"/>
      <w:szCs w:val="28"/>
    </w:rPr>
  </w:style>
  <w:style w:type="character" w:customStyle="1" w:styleId="Heading2Char">
    <w:name w:val="Heading 2 Char"/>
    <w:basedOn w:val="DefaultParagraphFont"/>
    <w:link w:val="Heading2"/>
    <w:rsid w:val="00810ACC"/>
    <w:rPr>
      <w:rFonts w:ascii="Arial" w:eastAsia="Times New Roman" w:hAnsi="Arial" w:cs="Arial"/>
      <w:bCs/>
      <w:iCs/>
      <w:kern w:val="16"/>
      <w:sz w:val="24"/>
      <w:szCs w:val="24"/>
      <w:lang w:val="en"/>
    </w:rPr>
  </w:style>
  <w:style w:type="paragraph" w:styleId="ListParagraph">
    <w:name w:val="List Paragraph"/>
    <w:basedOn w:val="Normal"/>
    <w:uiPriority w:val="34"/>
    <w:qFormat/>
    <w:rsid w:val="00810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Gibson</dc:creator>
  <cp:keywords/>
  <dc:description/>
  <cp:lastModifiedBy>David Gibson</cp:lastModifiedBy>
  <cp:revision>5</cp:revision>
  <dcterms:created xsi:type="dcterms:W3CDTF">2016-11-23T18:09:00Z</dcterms:created>
  <dcterms:modified xsi:type="dcterms:W3CDTF">2016-11-24T23:03:00Z</dcterms:modified>
</cp:coreProperties>
</file>