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85E" w:rsidRPr="00C24929" w:rsidRDefault="00C24929" w:rsidP="00C24929">
      <w:pPr>
        <w:spacing w:after="0" w:line="240" w:lineRule="auto"/>
        <w:jc w:val="center"/>
        <w:rPr>
          <w:rFonts w:ascii="Arial" w:hAnsi="Arial" w:cs="Arial"/>
          <w:b/>
          <w:sz w:val="24"/>
          <w:szCs w:val="24"/>
        </w:rPr>
      </w:pPr>
      <w:r w:rsidRPr="00C24929">
        <w:rPr>
          <w:rFonts w:ascii="Arial" w:hAnsi="Arial" w:cs="Arial"/>
          <w:b/>
          <w:sz w:val="24"/>
          <w:szCs w:val="24"/>
        </w:rPr>
        <w:t>No Smoking Policy</w:t>
      </w:r>
    </w:p>
    <w:p w:rsidR="00C24929" w:rsidRDefault="00C24929" w:rsidP="00C24929">
      <w:pPr>
        <w:spacing w:after="0" w:line="240" w:lineRule="auto"/>
        <w:jc w:val="center"/>
        <w:rPr>
          <w:rFonts w:ascii="Arial" w:hAnsi="Arial" w:cs="Arial"/>
          <w:b/>
          <w:sz w:val="20"/>
          <w:szCs w:val="20"/>
        </w:rPr>
      </w:pPr>
    </w:p>
    <w:p w:rsidR="00C24929" w:rsidRPr="00C24929" w:rsidRDefault="00C24929" w:rsidP="00C24929">
      <w:pPr>
        <w:spacing w:after="0" w:line="240" w:lineRule="auto"/>
        <w:rPr>
          <w:rFonts w:ascii="Arial" w:hAnsi="Arial" w:cs="Arial"/>
          <w:b/>
          <w:sz w:val="20"/>
          <w:szCs w:val="20"/>
        </w:rPr>
      </w:pPr>
      <w:r>
        <w:rPr>
          <w:rFonts w:ascii="Arial" w:hAnsi="Arial" w:cs="Arial"/>
          <w:b/>
          <w:sz w:val="20"/>
          <w:szCs w:val="20"/>
        </w:rPr>
        <w:t>No Smoking Environment</w:t>
      </w:r>
    </w:p>
    <w:p w:rsidR="00C24929" w:rsidRPr="00C24929" w:rsidRDefault="00C24929" w:rsidP="00C24929">
      <w:pPr>
        <w:spacing w:after="0" w:line="240" w:lineRule="auto"/>
        <w:jc w:val="center"/>
        <w:rPr>
          <w:rFonts w:ascii="Arial" w:hAnsi="Arial" w:cs="Arial"/>
          <w:sz w:val="20"/>
          <w:szCs w:val="20"/>
        </w:rPr>
      </w:pPr>
    </w:p>
    <w:p w:rsidR="00C24929" w:rsidRPr="00C24929" w:rsidRDefault="00C24929" w:rsidP="00C24929">
      <w:pPr>
        <w:spacing w:after="0" w:line="240" w:lineRule="auto"/>
        <w:jc w:val="both"/>
        <w:rPr>
          <w:rFonts w:ascii="Arial" w:hAnsi="Arial" w:cs="Arial"/>
          <w:sz w:val="20"/>
          <w:szCs w:val="20"/>
        </w:rPr>
      </w:pPr>
      <w:r w:rsidRPr="00C24929">
        <w:rPr>
          <w:rFonts w:ascii="Arial" w:hAnsi="Arial" w:cs="Arial"/>
          <w:sz w:val="20"/>
          <w:szCs w:val="20"/>
        </w:rPr>
        <w:t xml:space="preserve">There is no smoking within </w:t>
      </w:r>
      <w:proofErr w:type="spellStart"/>
      <w:r w:rsidRPr="00C24929">
        <w:rPr>
          <w:rFonts w:ascii="Arial" w:hAnsi="Arial" w:cs="Arial"/>
          <w:sz w:val="20"/>
          <w:szCs w:val="20"/>
        </w:rPr>
        <w:t>Midmill</w:t>
      </w:r>
      <w:proofErr w:type="spellEnd"/>
      <w:r w:rsidRPr="00C24929">
        <w:rPr>
          <w:rFonts w:ascii="Arial" w:hAnsi="Arial" w:cs="Arial"/>
          <w:sz w:val="20"/>
          <w:szCs w:val="20"/>
        </w:rPr>
        <w:t xml:space="preserve"> Primary School and the surrounding area and anyone wishing to smoke should so out with the building and playground.</w:t>
      </w:r>
    </w:p>
    <w:p w:rsidR="00C24929" w:rsidRPr="00C24929" w:rsidRDefault="00C24929" w:rsidP="00C24929">
      <w:pPr>
        <w:spacing w:after="0" w:line="240" w:lineRule="auto"/>
        <w:jc w:val="both"/>
        <w:rPr>
          <w:rFonts w:ascii="Arial" w:hAnsi="Arial" w:cs="Arial"/>
          <w:sz w:val="20"/>
          <w:szCs w:val="20"/>
        </w:rPr>
      </w:pPr>
    </w:p>
    <w:p w:rsidR="00C24929" w:rsidRPr="00C24929" w:rsidRDefault="00C24929" w:rsidP="00C24929">
      <w:pPr>
        <w:spacing w:after="0" w:line="240" w:lineRule="auto"/>
        <w:jc w:val="both"/>
        <w:rPr>
          <w:rFonts w:ascii="Arial" w:hAnsi="Arial" w:cs="Arial"/>
          <w:sz w:val="20"/>
          <w:szCs w:val="20"/>
        </w:rPr>
      </w:pPr>
      <w:r w:rsidRPr="00C24929">
        <w:rPr>
          <w:rFonts w:ascii="Arial" w:hAnsi="Arial" w:cs="Arial"/>
          <w:sz w:val="20"/>
          <w:szCs w:val="20"/>
        </w:rPr>
        <w:t>All staff are reminded that they are role models for others using the facility and should not smoke where children, parents or members of the public have access to, or where meetings may be taking place.</w:t>
      </w:r>
    </w:p>
    <w:p w:rsidR="00C24929" w:rsidRPr="00C24929" w:rsidRDefault="00C24929" w:rsidP="00C24929">
      <w:pPr>
        <w:spacing w:after="0" w:line="240" w:lineRule="auto"/>
        <w:jc w:val="both"/>
        <w:rPr>
          <w:rFonts w:ascii="Arial" w:hAnsi="Arial" w:cs="Arial"/>
          <w:sz w:val="20"/>
          <w:szCs w:val="20"/>
        </w:rPr>
      </w:pPr>
    </w:p>
    <w:p w:rsidR="00C24929" w:rsidRPr="00C24929" w:rsidRDefault="00C24929" w:rsidP="00C24929">
      <w:pPr>
        <w:spacing w:after="0" w:line="240" w:lineRule="auto"/>
        <w:jc w:val="both"/>
        <w:rPr>
          <w:rFonts w:ascii="Arial" w:hAnsi="Arial" w:cs="Arial"/>
          <w:sz w:val="20"/>
          <w:szCs w:val="20"/>
        </w:rPr>
      </w:pPr>
      <w:r w:rsidRPr="00C24929">
        <w:rPr>
          <w:rFonts w:ascii="Arial" w:hAnsi="Arial" w:cs="Arial"/>
          <w:sz w:val="20"/>
          <w:szCs w:val="20"/>
        </w:rPr>
        <w:t>All cigarettes, lighters, matches etc. should be stored safely within personal belongings while on premises.</w:t>
      </w:r>
    </w:p>
    <w:p w:rsidR="00C24929" w:rsidRPr="00C24929" w:rsidRDefault="00C24929" w:rsidP="00C24929">
      <w:pPr>
        <w:spacing w:after="0" w:line="240" w:lineRule="auto"/>
        <w:jc w:val="both"/>
        <w:rPr>
          <w:rFonts w:ascii="Arial" w:hAnsi="Arial" w:cs="Arial"/>
          <w:sz w:val="20"/>
          <w:szCs w:val="20"/>
        </w:rPr>
      </w:pPr>
    </w:p>
    <w:p w:rsidR="00C24929" w:rsidRPr="00C24929" w:rsidRDefault="00C24929" w:rsidP="00C24929">
      <w:pPr>
        <w:spacing w:after="0" w:line="240" w:lineRule="auto"/>
        <w:jc w:val="both"/>
        <w:rPr>
          <w:rFonts w:ascii="Arial" w:hAnsi="Arial" w:cs="Arial"/>
          <w:sz w:val="20"/>
          <w:szCs w:val="20"/>
        </w:rPr>
      </w:pPr>
      <w:r w:rsidRPr="00C24929">
        <w:rPr>
          <w:rFonts w:ascii="Arial" w:hAnsi="Arial" w:cs="Arial"/>
          <w:sz w:val="20"/>
          <w:szCs w:val="20"/>
        </w:rPr>
        <w:t xml:space="preserve">As well as complying with legal requirements, the implementation of the Smoking Policy is also part of </w:t>
      </w:r>
      <w:r>
        <w:rPr>
          <w:rFonts w:ascii="Arial" w:hAnsi="Arial" w:cs="Arial"/>
          <w:sz w:val="20"/>
          <w:szCs w:val="20"/>
        </w:rPr>
        <w:t xml:space="preserve">The </w:t>
      </w:r>
      <w:proofErr w:type="spellStart"/>
      <w:r>
        <w:rPr>
          <w:rFonts w:ascii="Arial" w:hAnsi="Arial" w:cs="Arial"/>
          <w:sz w:val="20"/>
          <w:szCs w:val="20"/>
        </w:rPr>
        <w:t>Club@Midmill’s</w:t>
      </w:r>
      <w:proofErr w:type="spellEnd"/>
      <w:r w:rsidRPr="00C24929">
        <w:rPr>
          <w:rFonts w:ascii="Arial" w:hAnsi="Arial" w:cs="Arial"/>
          <w:sz w:val="20"/>
          <w:szCs w:val="20"/>
        </w:rPr>
        <w:t xml:space="preserve"> duty to ensure the health and well-being of its employees.  The terms of the Smoking Health and Social Care (Scotland) Act 2005 and the Prohibition of Smoking in Certain Premises (Scotland) Regulations 2006 do not prevent </w:t>
      </w:r>
      <w:r>
        <w:rPr>
          <w:rFonts w:ascii="Arial" w:hAnsi="Arial" w:cs="Arial"/>
          <w:sz w:val="20"/>
          <w:szCs w:val="20"/>
        </w:rPr>
        <w:t xml:space="preserve">The </w:t>
      </w:r>
      <w:proofErr w:type="spellStart"/>
      <w:r>
        <w:rPr>
          <w:rFonts w:ascii="Arial" w:hAnsi="Arial" w:cs="Arial"/>
          <w:sz w:val="20"/>
          <w:szCs w:val="20"/>
        </w:rPr>
        <w:t>Club@Midmill</w:t>
      </w:r>
      <w:proofErr w:type="spellEnd"/>
      <w:r>
        <w:rPr>
          <w:rFonts w:ascii="Arial" w:hAnsi="Arial" w:cs="Arial"/>
          <w:sz w:val="20"/>
          <w:szCs w:val="20"/>
        </w:rPr>
        <w:t xml:space="preserve"> </w:t>
      </w:r>
      <w:r w:rsidRPr="00C24929">
        <w:rPr>
          <w:rFonts w:ascii="Arial" w:hAnsi="Arial" w:cs="Arial"/>
          <w:sz w:val="20"/>
          <w:szCs w:val="20"/>
        </w:rPr>
        <w:t>from implementing a policy which exceeds the minimum statutory requirements.</w:t>
      </w:r>
    </w:p>
    <w:p w:rsidR="00C24929" w:rsidRPr="00C24929" w:rsidRDefault="00C24929" w:rsidP="00C24929">
      <w:pPr>
        <w:spacing w:after="0" w:line="240" w:lineRule="auto"/>
        <w:jc w:val="both"/>
        <w:rPr>
          <w:rFonts w:ascii="Arial" w:hAnsi="Arial" w:cs="Arial"/>
          <w:sz w:val="20"/>
          <w:szCs w:val="20"/>
        </w:rPr>
      </w:pPr>
    </w:p>
    <w:p w:rsidR="00C24929" w:rsidRPr="00C24929" w:rsidRDefault="00C24929" w:rsidP="00C24929">
      <w:pPr>
        <w:spacing w:after="0" w:line="240" w:lineRule="auto"/>
        <w:jc w:val="both"/>
        <w:rPr>
          <w:rFonts w:ascii="Arial" w:hAnsi="Arial" w:cs="Arial"/>
          <w:sz w:val="20"/>
          <w:szCs w:val="20"/>
        </w:rPr>
      </w:pPr>
      <w:r w:rsidRPr="00C24929">
        <w:rPr>
          <w:rFonts w:ascii="Arial" w:hAnsi="Arial" w:cs="Arial"/>
          <w:sz w:val="20"/>
          <w:szCs w:val="20"/>
        </w:rPr>
        <w:t xml:space="preserve">The law prohibits smoking in public places which are wholly or substantially enclosed.  It is an offence to smoke or to knowingly permit smoking in no smoking premises.  Although electronic cigarettes are not covered within the scope of the legislation, electronic cigarettes are considered the same as tobacco cigarettes in terms of </w:t>
      </w:r>
      <w:r>
        <w:rPr>
          <w:rFonts w:ascii="Arial" w:hAnsi="Arial" w:cs="Arial"/>
          <w:sz w:val="20"/>
          <w:szCs w:val="20"/>
        </w:rPr>
        <w:t xml:space="preserve">The </w:t>
      </w:r>
      <w:proofErr w:type="spellStart"/>
      <w:r>
        <w:rPr>
          <w:rFonts w:ascii="Arial" w:hAnsi="Arial" w:cs="Arial"/>
          <w:sz w:val="20"/>
          <w:szCs w:val="20"/>
        </w:rPr>
        <w:t>Club@Midmill’s</w:t>
      </w:r>
      <w:proofErr w:type="spellEnd"/>
      <w:r>
        <w:rPr>
          <w:rFonts w:ascii="Arial" w:hAnsi="Arial" w:cs="Arial"/>
          <w:sz w:val="20"/>
          <w:szCs w:val="20"/>
        </w:rPr>
        <w:t xml:space="preserve"> </w:t>
      </w:r>
      <w:r w:rsidRPr="00C24929">
        <w:rPr>
          <w:rFonts w:ascii="Arial" w:hAnsi="Arial" w:cs="Arial"/>
          <w:sz w:val="20"/>
          <w:szCs w:val="20"/>
        </w:rPr>
        <w:t xml:space="preserve">Smoking Policy, and the use of electronic cigarettes, therefore, is not permitted within the school building.  </w:t>
      </w:r>
    </w:p>
    <w:p w:rsidR="00C24929" w:rsidRPr="00C24929" w:rsidRDefault="00C24929" w:rsidP="00C24929">
      <w:pPr>
        <w:spacing w:after="0" w:line="240" w:lineRule="auto"/>
        <w:jc w:val="both"/>
        <w:rPr>
          <w:rFonts w:ascii="Arial" w:hAnsi="Arial" w:cs="Arial"/>
          <w:b/>
          <w:bCs/>
          <w:color w:val="000000"/>
          <w:sz w:val="20"/>
          <w:szCs w:val="20"/>
        </w:rPr>
      </w:pPr>
    </w:p>
    <w:p w:rsidR="00C24929" w:rsidRPr="00C24929" w:rsidRDefault="00C24929" w:rsidP="00C24929">
      <w:pPr>
        <w:spacing w:after="0" w:line="240" w:lineRule="auto"/>
        <w:jc w:val="both"/>
        <w:rPr>
          <w:rFonts w:ascii="Arial" w:hAnsi="Arial" w:cs="Arial"/>
          <w:sz w:val="20"/>
          <w:szCs w:val="20"/>
        </w:rPr>
      </w:pPr>
      <w:r>
        <w:rPr>
          <w:rFonts w:ascii="Arial" w:hAnsi="Arial" w:cs="Arial"/>
          <w:bCs/>
          <w:color w:val="000000"/>
          <w:sz w:val="20"/>
          <w:szCs w:val="20"/>
        </w:rPr>
        <w:t xml:space="preserve">The </w:t>
      </w:r>
      <w:proofErr w:type="spellStart"/>
      <w:r>
        <w:rPr>
          <w:rFonts w:ascii="Arial" w:hAnsi="Arial" w:cs="Arial"/>
          <w:bCs/>
          <w:color w:val="000000"/>
          <w:sz w:val="20"/>
          <w:szCs w:val="20"/>
        </w:rPr>
        <w:t>Club@Midmill</w:t>
      </w:r>
      <w:r w:rsidRPr="00C24929">
        <w:rPr>
          <w:rFonts w:ascii="Arial" w:hAnsi="Arial" w:cs="Arial"/>
          <w:bCs/>
          <w:color w:val="000000"/>
          <w:sz w:val="20"/>
          <w:szCs w:val="20"/>
        </w:rPr>
        <w:t>’s</w:t>
      </w:r>
      <w:proofErr w:type="spellEnd"/>
      <w:r w:rsidRPr="00C24929">
        <w:rPr>
          <w:rFonts w:ascii="Arial" w:hAnsi="Arial" w:cs="Arial"/>
          <w:bCs/>
          <w:color w:val="000000"/>
          <w:sz w:val="20"/>
          <w:szCs w:val="20"/>
        </w:rPr>
        <w:t xml:space="preserve"> Smoking</w:t>
      </w:r>
      <w:r w:rsidRPr="00C24929">
        <w:rPr>
          <w:rFonts w:ascii="Arial" w:hAnsi="Arial" w:cs="Arial"/>
          <w:sz w:val="20"/>
          <w:szCs w:val="20"/>
        </w:rPr>
        <w:t xml:space="preserve"> Policy does not affect the use of any medically licensed, regulated nicotine replacement therapies used as a support to stop smoking such as inhalators, nicotine patches, lozenges, gums, micro tabs, nasal sprays or prescribed tablets.  All of these products may still be used within the school building</w:t>
      </w:r>
    </w:p>
    <w:p w:rsidR="00C24929" w:rsidRPr="00C24929" w:rsidRDefault="00C24929" w:rsidP="00C24929">
      <w:pPr>
        <w:jc w:val="center"/>
        <w:rPr>
          <w:rFonts w:ascii="Arial" w:hAnsi="Arial" w:cs="Arial"/>
          <w:sz w:val="24"/>
          <w:szCs w:val="24"/>
        </w:rPr>
      </w:pPr>
      <w:bookmarkStart w:id="0" w:name="_GoBack"/>
      <w:bookmarkEnd w:id="0"/>
    </w:p>
    <w:sectPr w:rsidR="00C24929" w:rsidRPr="00C24929">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C68" w:rsidRDefault="002C4C68" w:rsidP="00C24929">
      <w:pPr>
        <w:spacing w:after="0" w:line="240" w:lineRule="auto"/>
      </w:pPr>
      <w:r>
        <w:separator/>
      </w:r>
    </w:p>
  </w:endnote>
  <w:endnote w:type="continuationSeparator" w:id="0">
    <w:p w:rsidR="002C4C68" w:rsidRDefault="002C4C68" w:rsidP="00C2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929" w:rsidRPr="00C24929" w:rsidRDefault="00C24929" w:rsidP="00C24929">
    <w:pPr>
      <w:pStyle w:val="Footer"/>
      <w:jc w:val="right"/>
      <w:rPr>
        <w:rFonts w:ascii="Arial" w:hAnsi="Arial" w:cs="Arial"/>
        <w:sz w:val="18"/>
        <w:szCs w:val="18"/>
      </w:rPr>
    </w:pPr>
    <w:r w:rsidRPr="00C24929">
      <w:rPr>
        <w:rFonts w:ascii="Arial" w:hAnsi="Arial" w:cs="Arial"/>
        <w:sz w:val="18"/>
        <w:szCs w:val="18"/>
      </w:rPr>
      <w:t>Policies and Procedures</w:t>
    </w:r>
  </w:p>
  <w:p w:rsidR="00C24929" w:rsidRPr="00C24929" w:rsidRDefault="00C24929" w:rsidP="00C24929">
    <w:pPr>
      <w:pStyle w:val="Footer"/>
      <w:jc w:val="right"/>
      <w:rPr>
        <w:rFonts w:ascii="Arial" w:hAnsi="Arial" w:cs="Arial"/>
        <w:sz w:val="18"/>
        <w:szCs w:val="18"/>
      </w:rPr>
    </w:pPr>
    <w:r w:rsidRPr="00C24929">
      <w:rPr>
        <w:rFonts w:ascii="Arial" w:hAnsi="Arial" w:cs="Arial"/>
        <w:sz w:val="18"/>
        <w:szCs w:val="18"/>
      </w:rPr>
      <w:t>Version 1</w:t>
    </w:r>
  </w:p>
  <w:p w:rsidR="00C24929" w:rsidRDefault="00C24929" w:rsidP="00C24929">
    <w:pPr>
      <w:pStyle w:val="Footer"/>
      <w:jc w:val="right"/>
    </w:pPr>
    <w:r w:rsidRPr="00C24929">
      <w:rPr>
        <w:rFonts w:ascii="Arial" w:hAnsi="Arial" w:cs="Arial"/>
        <w:sz w:val="18"/>
        <w:szCs w:val="18"/>
      </w:rPr>
      <w:t>November 2016</w:t>
    </w:r>
  </w:p>
  <w:p w:rsidR="00C24929" w:rsidRDefault="00C24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C68" w:rsidRDefault="002C4C68" w:rsidP="00C24929">
      <w:pPr>
        <w:spacing w:after="0" w:line="240" w:lineRule="auto"/>
      </w:pPr>
      <w:r>
        <w:separator/>
      </w:r>
    </w:p>
  </w:footnote>
  <w:footnote w:type="continuationSeparator" w:id="0">
    <w:p w:rsidR="002C4C68" w:rsidRDefault="002C4C68" w:rsidP="00C24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929" w:rsidRPr="00C24929" w:rsidRDefault="00C24929" w:rsidP="00C24929">
    <w:pPr>
      <w:pStyle w:val="Header"/>
      <w:jc w:val="right"/>
      <w:rPr>
        <w:rFonts w:ascii="Arial" w:hAnsi="Arial" w:cs="Arial"/>
        <w:sz w:val="28"/>
        <w:szCs w:val="28"/>
      </w:rPr>
    </w:pPr>
    <w:r w:rsidRPr="00C24929">
      <w:rPr>
        <w:rFonts w:ascii="Arial" w:hAnsi="Arial" w:cs="Arial"/>
        <w:sz w:val="28"/>
        <w:szCs w:val="28"/>
      </w:rPr>
      <w:t xml:space="preserve">The </w:t>
    </w:r>
    <w:proofErr w:type="spellStart"/>
    <w:r w:rsidRPr="00C24929">
      <w:rPr>
        <w:rFonts w:ascii="Arial" w:hAnsi="Arial" w:cs="Arial"/>
        <w:sz w:val="28"/>
        <w:szCs w:val="28"/>
      </w:rPr>
      <w:t>Club@Midmill</w:t>
    </w:r>
    <w:proofErr w:type="spellEnd"/>
  </w:p>
  <w:p w:rsidR="00C24929" w:rsidRDefault="00C249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BF5"/>
    <w:rsid w:val="002C4C68"/>
    <w:rsid w:val="00563BF5"/>
    <w:rsid w:val="0094485E"/>
    <w:rsid w:val="00C24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D5EA8"/>
  <w15:chartTrackingRefBased/>
  <w15:docId w15:val="{15BB5BBB-D3A6-4E60-A6A6-1E36EAF6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9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929"/>
  </w:style>
  <w:style w:type="paragraph" w:styleId="Footer">
    <w:name w:val="footer"/>
    <w:basedOn w:val="Normal"/>
    <w:link w:val="FooterChar"/>
    <w:uiPriority w:val="99"/>
    <w:unhideWhenUsed/>
    <w:rsid w:val="00C249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Gibson</dc:creator>
  <cp:keywords/>
  <dc:description/>
  <cp:lastModifiedBy>David Gibson</cp:lastModifiedBy>
  <cp:revision>2</cp:revision>
  <dcterms:created xsi:type="dcterms:W3CDTF">2016-11-24T15:19:00Z</dcterms:created>
  <dcterms:modified xsi:type="dcterms:W3CDTF">2016-11-24T15:23:00Z</dcterms:modified>
</cp:coreProperties>
</file>